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01426" w14:textId="77777777" w:rsidR="00274A20" w:rsidRDefault="00BF62E0">
      <w:pPr>
        <w:spacing w:after="279" w:line="259" w:lineRule="auto"/>
        <w:ind w:left="0"/>
      </w:pPr>
      <w:r>
        <w:t xml:space="preserve"> </w:t>
      </w:r>
    </w:p>
    <w:p w14:paraId="7C41C4C7" w14:textId="77777777" w:rsidR="00274A20" w:rsidRDefault="00BF62E0">
      <w:pPr>
        <w:spacing w:line="259" w:lineRule="auto"/>
        <w:ind w:left="0" w:right="6"/>
        <w:jc w:val="center"/>
      </w:pPr>
      <w:r>
        <w:rPr>
          <w:sz w:val="40"/>
        </w:rPr>
        <w:t xml:space="preserve">髙蔵神社 </w:t>
      </w:r>
    </w:p>
    <w:p w14:paraId="0226F15F" w14:textId="66677375" w:rsidR="00274A20" w:rsidRDefault="00BF62E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01DDA54" wp14:editId="444DB95C">
                <wp:simplePos x="0" y="0"/>
                <wp:positionH relativeFrom="column">
                  <wp:posOffset>37782</wp:posOffset>
                </wp:positionH>
                <wp:positionV relativeFrom="paragraph">
                  <wp:posOffset>-511904</wp:posOffset>
                </wp:positionV>
                <wp:extent cx="6362700" cy="1752600"/>
                <wp:effectExtent l="0" t="0" r="0" b="0"/>
                <wp:wrapNone/>
                <wp:docPr id="535" name="Group 535"/>
                <wp:cNvGraphicFramePr/>
                <a:graphic xmlns:a="http://schemas.openxmlformats.org/drawingml/2006/main">
                  <a:graphicData uri="http://schemas.microsoft.com/office/word/2010/wordprocessingGroup">
                    <wpg:wgp>
                      <wpg:cNvGrpSpPr/>
                      <wpg:grpSpPr>
                        <a:xfrm>
                          <a:off x="0" y="0"/>
                          <a:ext cx="6362700" cy="1752600"/>
                          <a:chOff x="0" y="0"/>
                          <a:chExt cx="6362700" cy="1752600"/>
                        </a:xfrm>
                      </wpg:grpSpPr>
                      <wps:wsp>
                        <wps:cNvPr id="8" name="Shape 8"/>
                        <wps:cNvSpPr/>
                        <wps:spPr>
                          <a:xfrm>
                            <a:off x="0" y="0"/>
                            <a:ext cx="6362700" cy="1752600"/>
                          </a:xfrm>
                          <a:custGeom>
                            <a:avLst/>
                            <a:gdLst/>
                            <a:ahLst/>
                            <a:cxnLst/>
                            <a:rect l="0" t="0" r="0" b="0"/>
                            <a:pathLst>
                              <a:path w="6362700" h="1752600">
                                <a:moveTo>
                                  <a:pt x="292100" y="0"/>
                                </a:moveTo>
                                <a:lnTo>
                                  <a:pt x="6070600" y="0"/>
                                </a:lnTo>
                                <a:cubicBezTo>
                                  <a:pt x="6231890" y="0"/>
                                  <a:pt x="6362700" y="130810"/>
                                  <a:pt x="6362700" y="292100"/>
                                </a:cubicBezTo>
                                <a:lnTo>
                                  <a:pt x="6362700" y="1460500"/>
                                </a:lnTo>
                                <a:cubicBezTo>
                                  <a:pt x="6362700" y="1621789"/>
                                  <a:pt x="6231890" y="1752600"/>
                                  <a:pt x="6070600" y="1752600"/>
                                </a:cubicBezTo>
                                <a:lnTo>
                                  <a:pt x="292100" y="1752600"/>
                                </a:lnTo>
                                <a:cubicBezTo>
                                  <a:pt x="130785" y="1752600"/>
                                  <a:pt x="0" y="1621789"/>
                                  <a:pt x="0" y="1460500"/>
                                </a:cubicBezTo>
                                <a:lnTo>
                                  <a:pt x="0" y="292100"/>
                                </a:lnTo>
                                <a:cubicBezTo>
                                  <a:pt x="0" y="130810"/>
                                  <a:pt x="130785" y="0"/>
                                  <a:pt x="292100" y="0"/>
                                </a:cubicBezTo>
                                <a:close/>
                              </a:path>
                            </a:pathLst>
                          </a:custGeom>
                          <a:ln w="0" cap="flat">
                            <a:miter lim="127000"/>
                          </a:ln>
                        </wps:spPr>
                        <wps:style>
                          <a:lnRef idx="0">
                            <a:srgbClr val="000000">
                              <a:alpha val="0"/>
                            </a:srgbClr>
                          </a:lnRef>
                          <a:fillRef idx="1">
                            <a:srgbClr val="FBE5D6"/>
                          </a:fillRef>
                          <a:effectRef idx="0">
                            <a:scrgbClr r="0" g="0" b="0"/>
                          </a:effectRef>
                          <a:fontRef idx="none"/>
                        </wps:style>
                        <wps:bodyPr/>
                      </wps:wsp>
                      <wps:wsp>
                        <wps:cNvPr id="9" name="Shape 9"/>
                        <wps:cNvSpPr/>
                        <wps:spPr>
                          <a:xfrm>
                            <a:off x="0" y="0"/>
                            <a:ext cx="6362700" cy="1752600"/>
                          </a:xfrm>
                          <a:custGeom>
                            <a:avLst/>
                            <a:gdLst/>
                            <a:ahLst/>
                            <a:cxnLst/>
                            <a:rect l="0" t="0" r="0" b="0"/>
                            <a:pathLst>
                              <a:path w="6362700" h="1752600">
                                <a:moveTo>
                                  <a:pt x="0" y="292100"/>
                                </a:moveTo>
                                <a:cubicBezTo>
                                  <a:pt x="0" y="130810"/>
                                  <a:pt x="130785" y="0"/>
                                  <a:pt x="292100" y="0"/>
                                </a:cubicBezTo>
                                <a:lnTo>
                                  <a:pt x="6070600" y="0"/>
                                </a:lnTo>
                                <a:cubicBezTo>
                                  <a:pt x="6231890" y="0"/>
                                  <a:pt x="6362700" y="130810"/>
                                  <a:pt x="6362700" y="292100"/>
                                </a:cubicBezTo>
                                <a:lnTo>
                                  <a:pt x="6362700" y="1460500"/>
                                </a:lnTo>
                                <a:cubicBezTo>
                                  <a:pt x="6362700" y="1621789"/>
                                  <a:pt x="6231890" y="1752600"/>
                                  <a:pt x="6070600" y="1752600"/>
                                </a:cubicBezTo>
                                <a:lnTo>
                                  <a:pt x="292100" y="1752600"/>
                                </a:lnTo>
                                <a:cubicBezTo>
                                  <a:pt x="130785" y="1752600"/>
                                  <a:pt x="0" y="1621789"/>
                                  <a:pt x="0" y="1460500"/>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9988B6A" id="Group 535" o:spid="_x0000_s1026" style="position:absolute;left:0;text-align:left;margin-left:2.95pt;margin-top:-40.3pt;width:501pt;height:138pt;z-index:-251658240" coordsize="63627,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">
                <v:shape id="Shape 8" o:spid="_x0000_s1027" style="position:absolute;width:63627;height:17526;visibility:visible;mso-wrap-style:square;v-text-anchor:top" coordsize="6362700,17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" path="m292100,l6070600,v161290,,292100,130810,292100,292100l6362700,1460500v,161289,-130810,292100,-292100,292100l292100,1752600c130785,1752600,,1621789,,1460500l,292100c,130810,130785,,292100,xe" fillcolor="#fbe5d6" stroked="f" strokeweight="0">
                  <v:stroke miterlimit="83231f" joinstyle="miter"/>
                  <v:path arrowok="t" textboxrect="0,0,6362700,1752600"/>
                </v:shape>
                <v:shape id="Shape 9" o:spid="_x0000_s1028" style="position:absolute;width:63627;height:17526;visibility:visible;mso-wrap-style:square;v-text-anchor:top" coordsize="6362700,17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" path="m,292100c,130810,130785,,292100,l6070600,v161290,,292100,130810,292100,292100l6362700,1460500v,161289,-130810,292100,-292100,292100l292100,1752600c130785,1752600,,1621789,,1460500l,292100xe" filled="f" strokecolor="#70ad47" strokeweight="1pt">
                  <v:stroke miterlimit="83231f" joinstyle="miter"/>
                  <v:path arrowok="t" textboxrect="0,0,6362700,1752600"/>
                </v:shape>
              </v:group>
            </w:pict>
          </mc:Fallback>
        </mc:AlternateContent>
      </w:r>
      <w:r>
        <w:t>本殿は麓から約２㌔メートルの高倉山の中腹にあり、地域の氏神様、守り神として祀られています。毎年１２月１５日に行われている「稲屋祭」は</w:t>
      </w:r>
      <w:r w:rsidR="006624FF">
        <w:t>杵舞が行われていたことでも知られていますが、現在は簡素な形となり、神事だけが</w:t>
      </w:r>
      <w:bookmarkStart w:id="0" w:name="_GoBack"/>
      <w:bookmarkEnd w:id="0"/>
      <w:r>
        <w:t xml:space="preserve">受け継がれています。岡山市重要文化財に指定を受けた石造りの扁額は鳥井遥拝所に保管され、今でも地域の繁栄、五穀豊穣、家内安全を見守っています。 </w:t>
      </w:r>
    </w:p>
    <w:p w14:paraId="2B066C5B" w14:textId="77777777" w:rsidR="00274A20" w:rsidRDefault="00BF62E0">
      <w:pPr>
        <w:spacing w:after="44" w:line="259" w:lineRule="auto"/>
        <w:ind w:left="0"/>
      </w:pPr>
      <w:r>
        <w:t xml:space="preserve"> </w:t>
      </w:r>
    </w:p>
    <w:p w14:paraId="3077A44C" w14:textId="77777777" w:rsidR="00274A20" w:rsidRDefault="00BF62E0">
      <w:pPr>
        <w:spacing w:line="259" w:lineRule="auto"/>
        <w:ind w:left="0"/>
      </w:pPr>
      <w:r>
        <w:t xml:space="preserve"> </w:t>
      </w:r>
    </w:p>
    <w:tbl>
      <w:tblPr>
        <w:tblStyle w:val="TableGrid"/>
        <w:tblW w:w="10299" w:type="dxa"/>
        <w:tblInd w:w="-108" w:type="dxa"/>
        <w:tblCellMar>
          <w:left w:w="107" w:type="dxa"/>
          <w:bottom w:w="69" w:type="dxa"/>
          <w:right w:w="2" w:type="dxa"/>
        </w:tblCellMar>
        <w:tblLook w:val="04A0" w:firstRow="1" w:lastRow="0" w:firstColumn="1" w:lastColumn="0" w:noHBand="0" w:noVBand="1"/>
      </w:tblPr>
      <w:tblGrid>
        <w:gridCol w:w="5150"/>
        <w:gridCol w:w="5149"/>
      </w:tblGrid>
      <w:tr w:rsidR="00274A20" w14:paraId="32005CD7" w14:textId="77777777">
        <w:trPr>
          <w:trHeight w:val="4329"/>
        </w:trPr>
        <w:tc>
          <w:tcPr>
            <w:tcW w:w="5150" w:type="dxa"/>
            <w:tcBorders>
              <w:top w:val="single" w:sz="3" w:space="0" w:color="000000"/>
              <w:left w:val="single" w:sz="3" w:space="0" w:color="000000"/>
              <w:bottom w:val="single" w:sz="3" w:space="0" w:color="000000"/>
              <w:right w:val="single" w:sz="3" w:space="0" w:color="000000"/>
            </w:tcBorders>
            <w:vAlign w:val="bottom"/>
          </w:tcPr>
          <w:p w14:paraId="78E6BBCA" w14:textId="511FF0A2" w:rsidR="00274A20" w:rsidRDefault="00BF62E0" w:rsidP="003555F2">
            <w:pPr>
              <w:spacing w:line="259" w:lineRule="auto"/>
              <w:ind w:left="0" w:right="720"/>
              <w:jc w:val="right"/>
            </w:pPr>
            <w:r>
              <w:rPr>
                <w:noProof/>
              </w:rPr>
              <w:drawing>
                <wp:anchor distT="0" distB="0" distL="114300" distR="114300" simplePos="0" relativeHeight="251659264" behindDoc="0" locked="0" layoutInCell="1" allowOverlap="1" wp14:anchorId="4B85BD90" wp14:editId="1376DC9B">
                  <wp:simplePos x="0" y="0"/>
                  <wp:positionH relativeFrom="column">
                    <wp:posOffset>74930</wp:posOffset>
                  </wp:positionH>
                  <wp:positionV relativeFrom="paragraph">
                    <wp:posOffset>-2432050</wp:posOffset>
                  </wp:positionV>
                  <wp:extent cx="3131185" cy="2348230"/>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extLst>
                              <a:ext uri="{28A0092B-C50C-407E-A947-70E740481C1C}">
                                <a14:useLocalDpi xmlns:a14="http://schemas.microsoft.com/office/drawing/2010/main" val="0"/>
                              </a:ext>
                            </a:extLst>
                          </a:blip>
                          <a:stretch>
                            <a:fillRect/>
                          </a:stretch>
                        </pic:blipFill>
                        <pic:spPr>
                          <a:xfrm>
                            <a:off x="0" y="0"/>
                            <a:ext cx="3131185" cy="2348230"/>
                          </a:xfrm>
                          <a:prstGeom prst="rect">
                            <a:avLst/>
                          </a:prstGeom>
                        </pic:spPr>
                      </pic:pic>
                    </a:graphicData>
                  </a:graphic>
                  <wp14:sizeRelH relativeFrom="page">
                    <wp14:pctWidth>0</wp14:pctWidth>
                  </wp14:sizeRelH>
                  <wp14:sizeRelV relativeFrom="page">
                    <wp14:pctHeight>0</wp14:pctHeight>
                  </wp14:sizeRelV>
                </wp:anchor>
              </w:drawing>
            </w:r>
            <w:r>
              <w:rPr>
                <w:sz w:val="22"/>
              </w:rPr>
              <w:t xml:space="preserve">本殿の髄神門から遥拝所を望む </w:t>
            </w:r>
          </w:p>
        </w:tc>
        <w:tc>
          <w:tcPr>
            <w:tcW w:w="5149" w:type="dxa"/>
            <w:tcBorders>
              <w:top w:val="single" w:sz="3" w:space="0" w:color="000000"/>
              <w:left w:val="single" w:sz="3" w:space="0" w:color="000000"/>
              <w:bottom w:val="single" w:sz="3" w:space="0" w:color="000000"/>
              <w:right w:val="single" w:sz="3" w:space="0" w:color="000000"/>
            </w:tcBorders>
            <w:vAlign w:val="bottom"/>
          </w:tcPr>
          <w:p w14:paraId="46BF3FD3" w14:textId="27C0DB79" w:rsidR="00274A20" w:rsidRDefault="00BF62E0" w:rsidP="003555F2">
            <w:pPr>
              <w:spacing w:line="259" w:lineRule="auto"/>
              <w:ind w:left="0" w:right="960"/>
              <w:jc w:val="center"/>
            </w:pPr>
            <w:r>
              <w:rPr>
                <w:noProof/>
              </w:rPr>
              <w:drawing>
                <wp:anchor distT="0" distB="0" distL="114300" distR="114300" simplePos="0" relativeHeight="251660288" behindDoc="0" locked="0" layoutInCell="1" allowOverlap="1" wp14:anchorId="05E29E2B" wp14:editId="764DA0BC">
                  <wp:simplePos x="0" y="0"/>
                  <wp:positionH relativeFrom="column">
                    <wp:posOffset>15240</wp:posOffset>
                  </wp:positionH>
                  <wp:positionV relativeFrom="paragraph">
                    <wp:posOffset>-2355850</wp:posOffset>
                  </wp:positionV>
                  <wp:extent cx="3131185" cy="2348230"/>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8">
                            <a:extLst>
                              <a:ext uri="{28A0092B-C50C-407E-A947-70E740481C1C}">
                                <a14:useLocalDpi xmlns:a14="http://schemas.microsoft.com/office/drawing/2010/main" val="0"/>
                              </a:ext>
                            </a:extLst>
                          </a:blip>
                          <a:stretch>
                            <a:fillRect/>
                          </a:stretch>
                        </pic:blipFill>
                        <pic:spPr>
                          <a:xfrm>
                            <a:off x="0" y="0"/>
                            <a:ext cx="3131185" cy="2348230"/>
                          </a:xfrm>
                          <a:prstGeom prst="rect">
                            <a:avLst/>
                          </a:prstGeom>
                        </pic:spPr>
                      </pic:pic>
                    </a:graphicData>
                  </a:graphic>
                  <wp14:sizeRelH relativeFrom="page">
                    <wp14:pctWidth>0</wp14:pctWidth>
                  </wp14:sizeRelH>
                  <wp14:sizeRelV relativeFrom="page">
                    <wp14:pctHeight>0</wp14:pctHeight>
                  </wp14:sizeRelV>
                </wp:anchor>
              </w:drawing>
            </w:r>
            <w:r w:rsidR="003555F2">
              <w:rPr>
                <w:rFonts w:hint="eastAsia"/>
                <w:sz w:val="22"/>
              </w:rPr>
              <w:t xml:space="preserve">　</w:t>
            </w:r>
            <w:r>
              <w:rPr>
                <w:sz w:val="22"/>
              </w:rPr>
              <w:t xml:space="preserve">本殿への途中にある大鳥居 </w:t>
            </w:r>
          </w:p>
        </w:tc>
      </w:tr>
      <w:tr w:rsidR="00274A20" w14:paraId="23E118B7" w14:textId="77777777">
        <w:trPr>
          <w:trHeight w:val="4329"/>
        </w:trPr>
        <w:tc>
          <w:tcPr>
            <w:tcW w:w="5150" w:type="dxa"/>
            <w:tcBorders>
              <w:top w:val="single" w:sz="3" w:space="0" w:color="000000"/>
              <w:left w:val="single" w:sz="3" w:space="0" w:color="000000"/>
              <w:bottom w:val="single" w:sz="3" w:space="0" w:color="000000"/>
              <w:right w:val="single" w:sz="3" w:space="0" w:color="000000"/>
            </w:tcBorders>
            <w:vAlign w:val="bottom"/>
          </w:tcPr>
          <w:p w14:paraId="52F6801E" w14:textId="1D476A75" w:rsidR="00274A20" w:rsidRDefault="00BF62E0" w:rsidP="003555F2">
            <w:pPr>
              <w:spacing w:line="259" w:lineRule="auto"/>
              <w:ind w:left="0" w:right="960"/>
              <w:jc w:val="center"/>
            </w:pPr>
            <w:r>
              <w:rPr>
                <w:noProof/>
              </w:rPr>
              <w:drawing>
                <wp:anchor distT="0" distB="0" distL="114300" distR="114300" simplePos="0" relativeHeight="251662336" behindDoc="0" locked="0" layoutInCell="1" allowOverlap="1" wp14:anchorId="010C0A45" wp14:editId="1632D785">
                  <wp:simplePos x="0" y="0"/>
                  <wp:positionH relativeFrom="column">
                    <wp:posOffset>31750</wp:posOffset>
                  </wp:positionH>
                  <wp:positionV relativeFrom="paragraph">
                    <wp:posOffset>-2446655</wp:posOffset>
                  </wp:positionV>
                  <wp:extent cx="3131185" cy="2348230"/>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9">
                            <a:extLst>
                              <a:ext uri="{28A0092B-C50C-407E-A947-70E740481C1C}">
                                <a14:useLocalDpi xmlns:a14="http://schemas.microsoft.com/office/drawing/2010/main" val="0"/>
                              </a:ext>
                            </a:extLst>
                          </a:blip>
                          <a:stretch>
                            <a:fillRect/>
                          </a:stretch>
                        </pic:blipFill>
                        <pic:spPr>
                          <a:xfrm>
                            <a:off x="0" y="0"/>
                            <a:ext cx="3131185" cy="2348230"/>
                          </a:xfrm>
                          <a:prstGeom prst="rect">
                            <a:avLst/>
                          </a:prstGeom>
                        </pic:spPr>
                      </pic:pic>
                    </a:graphicData>
                  </a:graphic>
                  <wp14:sizeRelH relativeFrom="page">
                    <wp14:pctWidth>0</wp14:pctWidth>
                  </wp14:sizeRelH>
                  <wp14:sizeRelV relativeFrom="page">
                    <wp14:pctHeight>0</wp14:pctHeight>
                  </wp14:sizeRelV>
                </wp:anchor>
              </w:drawing>
            </w:r>
            <w:r w:rsidR="003555F2">
              <w:rPr>
                <w:rFonts w:hint="eastAsia"/>
                <w:sz w:val="22"/>
              </w:rPr>
              <w:t xml:space="preserve">　　　　　</w:t>
            </w:r>
            <w:r>
              <w:rPr>
                <w:sz w:val="22"/>
              </w:rPr>
              <w:t xml:space="preserve">鳥井遥拝所の正面 </w:t>
            </w:r>
          </w:p>
        </w:tc>
        <w:tc>
          <w:tcPr>
            <w:tcW w:w="5149" w:type="dxa"/>
            <w:tcBorders>
              <w:top w:val="single" w:sz="3" w:space="0" w:color="000000"/>
              <w:left w:val="single" w:sz="3" w:space="0" w:color="000000"/>
              <w:bottom w:val="single" w:sz="3" w:space="0" w:color="000000"/>
              <w:right w:val="single" w:sz="3" w:space="0" w:color="000000"/>
            </w:tcBorders>
            <w:vAlign w:val="bottom"/>
          </w:tcPr>
          <w:p w14:paraId="559DDAD6" w14:textId="5C89F3D4" w:rsidR="00274A20" w:rsidRDefault="00BF62E0" w:rsidP="003555F2">
            <w:pPr>
              <w:spacing w:line="259" w:lineRule="auto"/>
              <w:ind w:left="0" w:right="720"/>
              <w:jc w:val="right"/>
            </w:pPr>
            <w:r>
              <w:rPr>
                <w:noProof/>
              </w:rPr>
              <w:drawing>
                <wp:anchor distT="0" distB="0" distL="114300" distR="114300" simplePos="0" relativeHeight="251661312" behindDoc="0" locked="0" layoutInCell="1" allowOverlap="1" wp14:anchorId="325C2B23" wp14:editId="242DA3E2">
                  <wp:simplePos x="0" y="0"/>
                  <wp:positionH relativeFrom="column">
                    <wp:posOffset>17780</wp:posOffset>
                  </wp:positionH>
                  <wp:positionV relativeFrom="paragraph">
                    <wp:posOffset>-2498090</wp:posOffset>
                  </wp:positionV>
                  <wp:extent cx="3131185" cy="2430780"/>
                  <wp:effectExtent l="0" t="0" r="0" b="762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0">
                            <a:extLst>
                              <a:ext uri="{28A0092B-C50C-407E-A947-70E740481C1C}">
                                <a14:useLocalDpi xmlns:a14="http://schemas.microsoft.com/office/drawing/2010/main" val="0"/>
                              </a:ext>
                            </a:extLst>
                          </a:blip>
                          <a:stretch>
                            <a:fillRect/>
                          </a:stretch>
                        </pic:blipFill>
                        <pic:spPr>
                          <a:xfrm>
                            <a:off x="0" y="0"/>
                            <a:ext cx="3131185" cy="2430780"/>
                          </a:xfrm>
                          <a:prstGeom prst="rect">
                            <a:avLst/>
                          </a:prstGeom>
                        </pic:spPr>
                      </pic:pic>
                    </a:graphicData>
                  </a:graphic>
                  <wp14:sizeRelH relativeFrom="page">
                    <wp14:pctWidth>0</wp14:pctWidth>
                  </wp14:sizeRelH>
                  <wp14:sizeRelV relativeFrom="page">
                    <wp14:pctHeight>0</wp14:pctHeight>
                  </wp14:sizeRelV>
                </wp:anchor>
              </w:drawing>
            </w:r>
            <w:r>
              <w:rPr>
                <w:sz w:val="22"/>
              </w:rPr>
              <w:t xml:space="preserve">岡山市重要文化財「鳥居扁額」 </w:t>
            </w:r>
          </w:p>
        </w:tc>
      </w:tr>
    </w:tbl>
    <w:p w14:paraId="0D7DD736" w14:textId="77777777" w:rsidR="00274A20" w:rsidRDefault="00BF62E0">
      <w:pPr>
        <w:spacing w:after="1794" w:line="259" w:lineRule="auto"/>
        <w:ind w:left="0"/>
      </w:pPr>
      <w:r>
        <w:rPr>
          <w:sz w:val="22"/>
        </w:rPr>
        <w:t xml:space="preserve"> </w:t>
      </w:r>
    </w:p>
    <w:p w14:paraId="2FB5E4F8" w14:textId="77777777" w:rsidR="00274A20" w:rsidRDefault="00BF62E0">
      <w:pPr>
        <w:spacing w:line="259" w:lineRule="auto"/>
        <w:ind w:left="0"/>
      </w:pPr>
      <w:r>
        <w:lastRenderedPageBreak/>
        <w:t xml:space="preserve"> </w:t>
      </w:r>
    </w:p>
    <w:sectPr w:rsidR="00274A20">
      <w:pgSz w:w="11908" w:h="16836"/>
      <w:pgMar w:top="1440" w:right="1036" w:bottom="1440" w:left="10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7B22B" w14:textId="77777777" w:rsidR="0055579E" w:rsidRDefault="0055579E" w:rsidP="00B42CE9">
      <w:pPr>
        <w:spacing w:line="240" w:lineRule="auto"/>
      </w:pPr>
      <w:r>
        <w:separator/>
      </w:r>
    </w:p>
  </w:endnote>
  <w:endnote w:type="continuationSeparator" w:id="0">
    <w:p w14:paraId="2DCD6264" w14:textId="77777777" w:rsidR="0055579E" w:rsidRDefault="0055579E" w:rsidP="00B42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83DE" w14:textId="77777777" w:rsidR="0055579E" w:rsidRDefault="0055579E" w:rsidP="00B42CE9">
      <w:pPr>
        <w:spacing w:line="240" w:lineRule="auto"/>
      </w:pPr>
      <w:r>
        <w:separator/>
      </w:r>
    </w:p>
  </w:footnote>
  <w:footnote w:type="continuationSeparator" w:id="0">
    <w:p w14:paraId="0D9C0FBA" w14:textId="77777777" w:rsidR="0055579E" w:rsidRDefault="0055579E" w:rsidP="00B42C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20"/>
    <w:rsid w:val="00274A20"/>
    <w:rsid w:val="003555F2"/>
    <w:rsid w:val="003909B4"/>
    <w:rsid w:val="00416189"/>
    <w:rsid w:val="004A16DF"/>
    <w:rsid w:val="0055579E"/>
    <w:rsid w:val="005641F9"/>
    <w:rsid w:val="005E6FDF"/>
    <w:rsid w:val="006624FF"/>
    <w:rsid w:val="00B42CE9"/>
    <w:rsid w:val="00BF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4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95" w:lineRule="auto"/>
      <w:ind w:left="24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2CE9"/>
    <w:pPr>
      <w:tabs>
        <w:tab w:val="center" w:pos="4252"/>
        <w:tab w:val="right" w:pos="8504"/>
      </w:tabs>
      <w:snapToGrid w:val="0"/>
    </w:pPr>
  </w:style>
  <w:style w:type="character" w:customStyle="1" w:styleId="a4">
    <w:name w:val="ヘッダー (文字)"/>
    <w:basedOn w:val="a0"/>
    <w:link w:val="a3"/>
    <w:uiPriority w:val="99"/>
    <w:rsid w:val="00B42CE9"/>
    <w:rPr>
      <w:rFonts w:ascii="ＭＳ 明朝" w:eastAsia="ＭＳ 明朝" w:hAnsi="ＭＳ 明朝" w:cs="ＭＳ 明朝"/>
      <w:color w:val="000000"/>
      <w:sz w:val="24"/>
    </w:rPr>
  </w:style>
  <w:style w:type="paragraph" w:styleId="a5">
    <w:name w:val="footer"/>
    <w:basedOn w:val="a"/>
    <w:link w:val="a6"/>
    <w:uiPriority w:val="99"/>
    <w:unhideWhenUsed/>
    <w:rsid w:val="00B42CE9"/>
    <w:pPr>
      <w:tabs>
        <w:tab w:val="center" w:pos="4252"/>
        <w:tab w:val="right" w:pos="8504"/>
      </w:tabs>
      <w:snapToGrid w:val="0"/>
    </w:pPr>
  </w:style>
  <w:style w:type="character" w:customStyle="1" w:styleId="a6">
    <w:name w:val="フッター (文字)"/>
    <w:basedOn w:val="a0"/>
    <w:link w:val="a5"/>
    <w:uiPriority w:val="99"/>
    <w:rsid w:val="00B42CE9"/>
    <w:rPr>
      <w:rFonts w:ascii="ＭＳ 明朝" w:eastAsia="ＭＳ 明朝" w:hAnsi="ＭＳ 明朝" w:cs="ＭＳ 明朝"/>
      <w:color w:val="000000"/>
      <w:sz w:val="24"/>
    </w:rPr>
  </w:style>
  <w:style w:type="paragraph" w:styleId="a7">
    <w:name w:val="Balloon Text"/>
    <w:basedOn w:val="a"/>
    <w:link w:val="a8"/>
    <w:uiPriority w:val="99"/>
    <w:semiHidden/>
    <w:unhideWhenUsed/>
    <w:rsid w:val="004A16D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16DF"/>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95" w:lineRule="auto"/>
      <w:ind w:left="24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2CE9"/>
    <w:pPr>
      <w:tabs>
        <w:tab w:val="center" w:pos="4252"/>
        <w:tab w:val="right" w:pos="8504"/>
      </w:tabs>
      <w:snapToGrid w:val="0"/>
    </w:pPr>
  </w:style>
  <w:style w:type="character" w:customStyle="1" w:styleId="a4">
    <w:name w:val="ヘッダー (文字)"/>
    <w:basedOn w:val="a0"/>
    <w:link w:val="a3"/>
    <w:uiPriority w:val="99"/>
    <w:rsid w:val="00B42CE9"/>
    <w:rPr>
      <w:rFonts w:ascii="ＭＳ 明朝" w:eastAsia="ＭＳ 明朝" w:hAnsi="ＭＳ 明朝" w:cs="ＭＳ 明朝"/>
      <w:color w:val="000000"/>
      <w:sz w:val="24"/>
    </w:rPr>
  </w:style>
  <w:style w:type="paragraph" w:styleId="a5">
    <w:name w:val="footer"/>
    <w:basedOn w:val="a"/>
    <w:link w:val="a6"/>
    <w:uiPriority w:val="99"/>
    <w:unhideWhenUsed/>
    <w:rsid w:val="00B42CE9"/>
    <w:pPr>
      <w:tabs>
        <w:tab w:val="center" w:pos="4252"/>
        <w:tab w:val="right" w:pos="8504"/>
      </w:tabs>
      <w:snapToGrid w:val="0"/>
    </w:pPr>
  </w:style>
  <w:style w:type="character" w:customStyle="1" w:styleId="a6">
    <w:name w:val="フッター (文字)"/>
    <w:basedOn w:val="a0"/>
    <w:link w:val="a5"/>
    <w:uiPriority w:val="99"/>
    <w:rsid w:val="00B42CE9"/>
    <w:rPr>
      <w:rFonts w:ascii="ＭＳ 明朝" w:eastAsia="ＭＳ 明朝" w:hAnsi="ＭＳ 明朝" w:cs="ＭＳ 明朝"/>
      <w:color w:val="000000"/>
      <w:sz w:val="24"/>
    </w:rPr>
  </w:style>
  <w:style w:type="paragraph" w:styleId="a7">
    <w:name w:val="Balloon Text"/>
    <w:basedOn w:val="a"/>
    <w:link w:val="a8"/>
    <w:uiPriority w:val="99"/>
    <w:semiHidden/>
    <w:unhideWhenUsed/>
    <w:rsid w:val="004A16D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16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鏡原憲二</dc:creator>
  <cp:keywords/>
  <cp:lastModifiedBy>dynabook-USER</cp:lastModifiedBy>
  <cp:revision>7</cp:revision>
  <dcterms:created xsi:type="dcterms:W3CDTF">2024-03-11T02:26:00Z</dcterms:created>
  <dcterms:modified xsi:type="dcterms:W3CDTF">2024-03-12T00:37:00Z</dcterms:modified>
</cp:coreProperties>
</file>